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B7D" w:rsidRDefault="00DA106F">
      <w:r>
        <w:t>Внеурочная деятельность по общекультурному направлению при дистанционном обучении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3577"/>
        <w:gridCol w:w="985"/>
        <w:gridCol w:w="2153"/>
        <w:gridCol w:w="1681"/>
      </w:tblGrid>
      <w:tr w:rsidR="00DA106F" w:rsidRPr="00DA106F" w:rsidTr="00DA106F">
        <w:tc>
          <w:tcPr>
            <w:tcW w:w="1238" w:type="dxa"/>
            <w:shd w:val="clear" w:color="auto" w:fill="auto"/>
          </w:tcPr>
          <w:p w:rsidR="00DA106F" w:rsidRPr="00DA106F" w:rsidRDefault="00DA106F" w:rsidP="00DA10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7" w:type="dxa"/>
            <w:shd w:val="clear" w:color="auto" w:fill="auto"/>
          </w:tcPr>
          <w:p w:rsidR="00DA106F" w:rsidRPr="00DA106F" w:rsidRDefault="00DA106F" w:rsidP="00DA10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 упаковки</w:t>
            </w:r>
            <w:proofErr w:type="gramEnd"/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мыла.</w:t>
            </w:r>
          </w:p>
        </w:tc>
        <w:tc>
          <w:tcPr>
            <w:tcW w:w="985" w:type="dxa"/>
            <w:shd w:val="clear" w:color="auto" w:fill="auto"/>
          </w:tcPr>
          <w:p w:rsidR="00DA106F" w:rsidRPr="00DA106F" w:rsidRDefault="00DA106F" w:rsidP="00DA10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DA106F" w:rsidRPr="00DA106F" w:rsidRDefault="00DA106F" w:rsidP="00DA106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</w:tc>
        <w:tc>
          <w:tcPr>
            <w:tcW w:w="1681" w:type="dxa"/>
            <w:shd w:val="clear" w:color="auto" w:fill="auto"/>
          </w:tcPr>
          <w:p w:rsidR="00DA106F" w:rsidRPr="00DA106F" w:rsidRDefault="00DA106F" w:rsidP="00DA106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0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Нарисовать </w:t>
            </w:r>
          </w:p>
        </w:tc>
      </w:tr>
      <w:tr w:rsidR="00DA106F" w:rsidRPr="00DA106F" w:rsidTr="00DA106F">
        <w:tc>
          <w:tcPr>
            <w:tcW w:w="1238" w:type="dxa"/>
            <w:shd w:val="clear" w:color="auto" w:fill="auto"/>
          </w:tcPr>
          <w:p w:rsidR="00DA106F" w:rsidRPr="00DA106F" w:rsidRDefault="00DA106F" w:rsidP="00DA10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7" w:type="dxa"/>
            <w:shd w:val="clear" w:color="auto" w:fill="auto"/>
          </w:tcPr>
          <w:p w:rsidR="00DA106F" w:rsidRPr="00DA106F" w:rsidRDefault="00DA106F" w:rsidP="00DA10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не ждет! (</w:t>
            </w:r>
            <w:proofErr w:type="gramStart"/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  <w:proofErr w:type="gramEnd"/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85" w:type="dxa"/>
            <w:shd w:val="clear" w:color="auto" w:fill="auto"/>
          </w:tcPr>
          <w:p w:rsidR="00DA106F" w:rsidRPr="00DA106F" w:rsidRDefault="00DA106F" w:rsidP="00DA10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DA106F" w:rsidRPr="00DA106F" w:rsidRDefault="00DA106F" w:rsidP="00DA106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Викторина.</w:t>
            </w:r>
          </w:p>
        </w:tc>
        <w:tc>
          <w:tcPr>
            <w:tcW w:w="1681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06F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дома 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A106F">
              <w:rPr>
                <w:rFonts w:ascii="Times New Roman" w:eastAsia="Calibri" w:hAnsi="Times New Roman" w:cs="Times New Roman"/>
                <w:sz w:val="24"/>
                <w:szCs w:val="24"/>
              </w:rPr>
              <w:t>торину</w:t>
            </w:r>
          </w:p>
        </w:tc>
      </w:tr>
      <w:tr w:rsidR="00DA106F" w:rsidRPr="00DA106F" w:rsidTr="00DA106F">
        <w:tc>
          <w:tcPr>
            <w:tcW w:w="1238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7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циферблата из картона и проволоки.</w:t>
            </w:r>
          </w:p>
        </w:tc>
        <w:tc>
          <w:tcPr>
            <w:tcW w:w="985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поделок.</w:t>
            </w:r>
          </w:p>
        </w:tc>
        <w:tc>
          <w:tcPr>
            <w:tcW w:w="1681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06F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поделку</w:t>
            </w:r>
          </w:p>
        </w:tc>
      </w:tr>
      <w:tr w:rsidR="00DA106F" w:rsidRPr="00DA106F" w:rsidTr="00DA106F">
        <w:tc>
          <w:tcPr>
            <w:tcW w:w="1238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7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построен дом? Глиняный кирпич.</w:t>
            </w:r>
          </w:p>
        </w:tc>
        <w:tc>
          <w:tcPr>
            <w:tcW w:w="985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беседа.</w:t>
            </w:r>
          </w:p>
        </w:tc>
        <w:tc>
          <w:tcPr>
            <w:tcW w:w="1681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06F">
              <w:rPr>
                <w:rFonts w:ascii="Times New Roman" w:eastAsia="Calibri" w:hAnsi="Times New Roman" w:cs="Times New Roman"/>
                <w:sz w:val="24"/>
                <w:szCs w:val="24"/>
              </w:rPr>
              <w:t>Найти в интернете информацию по теме</w:t>
            </w:r>
          </w:p>
        </w:tc>
      </w:tr>
      <w:tr w:rsidR="00DA106F" w:rsidRPr="00DA106F" w:rsidTr="00DA106F">
        <w:tc>
          <w:tcPr>
            <w:tcW w:w="1238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7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дома из кирпичиков (пластилин).</w:t>
            </w:r>
          </w:p>
        </w:tc>
        <w:tc>
          <w:tcPr>
            <w:tcW w:w="985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пластилина.</w:t>
            </w:r>
          </w:p>
        </w:tc>
        <w:tc>
          <w:tcPr>
            <w:tcW w:w="1681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</w:p>
        </w:tc>
      </w:tr>
      <w:tr w:rsidR="00DA106F" w:rsidRPr="00DA106F" w:rsidTr="00DA106F">
        <w:tc>
          <w:tcPr>
            <w:tcW w:w="1238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77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Скатерть-самобранка.</w:t>
            </w:r>
          </w:p>
        </w:tc>
        <w:tc>
          <w:tcPr>
            <w:tcW w:w="985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DA106F" w:rsidRPr="00DA106F" w:rsidRDefault="00DA106F" w:rsidP="00DA106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1681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06F">
              <w:rPr>
                <w:rFonts w:ascii="Times New Roman" w:eastAsia="Calibri" w:hAnsi="Times New Roman" w:cs="Times New Roman"/>
                <w:sz w:val="24"/>
                <w:szCs w:val="24"/>
              </w:rPr>
              <w:t>Узнать из источников про скатерть -самобранку</w:t>
            </w:r>
          </w:p>
        </w:tc>
      </w:tr>
      <w:tr w:rsidR="00DA106F" w:rsidRPr="00DA106F" w:rsidTr="00DA106F">
        <w:tc>
          <w:tcPr>
            <w:tcW w:w="1238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7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Вырезание узоров на бумажной скатерти.</w:t>
            </w:r>
          </w:p>
        </w:tc>
        <w:tc>
          <w:tcPr>
            <w:tcW w:w="985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класс.</w:t>
            </w:r>
          </w:p>
        </w:tc>
        <w:tc>
          <w:tcPr>
            <w:tcW w:w="1681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0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Поделка </w:t>
            </w:r>
          </w:p>
        </w:tc>
      </w:tr>
      <w:tr w:rsidR="00DA106F" w:rsidRPr="00DA106F" w:rsidTr="00DA106F">
        <w:tc>
          <w:tcPr>
            <w:tcW w:w="1238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7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Висячие сады (комнатные растения).</w:t>
            </w:r>
          </w:p>
        </w:tc>
        <w:tc>
          <w:tcPr>
            <w:tcW w:w="985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стол.</w:t>
            </w:r>
          </w:p>
        </w:tc>
        <w:tc>
          <w:tcPr>
            <w:tcW w:w="1681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06F">
              <w:rPr>
                <w:rFonts w:ascii="Times New Roman" w:eastAsia="Calibri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</w:tr>
      <w:tr w:rsidR="00DA106F" w:rsidRPr="00DA106F" w:rsidTr="00DA106F">
        <w:tc>
          <w:tcPr>
            <w:tcW w:w="1238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7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Висячие сады (комнатные растения).</w:t>
            </w:r>
          </w:p>
        </w:tc>
        <w:tc>
          <w:tcPr>
            <w:tcW w:w="985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Аукцион добрых дел.</w:t>
            </w:r>
          </w:p>
        </w:tc>
        <w:tc>
          <w:tcPr>
            <w:tcW w:w="1681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06F">
              <w:rPr>
                <w:rFonts w:ascii="Times New Roman" w:eastAsia="Calibri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</w:tr>
      <w:tr w:rsidR="00DA106F" w:rsidRPr="00DA106F" w:rsidTr="00DA106F">
        <w:tc>
          <w:tcPr>
            <w:tcW w:w="1238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7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(посадка) комнатных растений.</w:t>
            </w:r>
          </w:p>
        </w:tc>
        <w:tc>
          <w:tcPr>
            <w:tcW w:w="985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Общественно-полезная практика</w:t>
            </w:r>
          </w:p>
        </w:tc>
        <w:tc>
          <w:tcPr>
            <w:tcW w:w="1681" w:type="dxa"/>
            <w:shd w:val="clear" w:color="auto" w:fill="auto"/>
          </w:tcPr>
          <w:p w:rsidR="00DA106F" w:rsidRPr="00DA106F" w:rsidRDefault="00DA106F" w:rsidP="00DA1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06F">
              <w:rPr>
                <w:rFonts w:ascii="Times New Roman" w:eastAsia="Calibri" w:hAnsi="Times New Roman" w:cs="Times New Roman"/>
                <w:sz w:val="24"/>
                <w:szCs w:val="24"/>
              </w:rPr>
              <w:t>Уход з</w:t>
            </w:r>
            <w:bookmarkStart w:id="0" w:name="_GoBack"/>
            <w:bookmarkEnd w:id="0"/>
            <w:r w:rsidRPr="00DA106F">
              <w:rPr>
                <w:rFonts w:ascii="Times New Roman" w:eastAsia="Calibri" w:hAnsi="Times New Roman" w:cs="Times New Roman"/>
                <w:sz w:val="24"/>
                <w:szCs w:val="24"/>
              </w:rPr>
              <w:t>а комнатными растениями</w:t>
            </w:r>
          </w:p>
        </w:tc>
      </w:tr>
    </w:tbl>
    <w:p w:rsidR="00DA106F" w:rsidRDefault="00DA106F"/>
    <w:sectPr w:rsidR="00DA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6F"/>
    <w:rsid w:val="00533B7D"/>
    <w:rsid w:val="00DA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7F31E-B969-43B1-9306-FA263EA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Сабирзянова Алсу</dc:creator>
  <cp:keywords/>
  <dc:description/>
  <cp:lastModifiedBy>Сабирзянова Алсу</cp:lastModifiedBy>
  <cp:revision>1</cp:revision>
  <dcterms:created xsi:type="dcterms:W3CDTF">2020-04-05T12:48:00Z</dcterms:created>
  <dcterms:modified xsi:type="dcterms:W3CDTF">2020-04-05T12:56:00Z</dcterms:modified>
</cp:coreProperties>
</file>